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DCDD" w14:textId="77777777" w:rsidR="00CB0AE1" w:rsidRDefault="00CB0AE1" w:rsidP="00670036">
      <w:pPr>
        <w:pStyle w:val="Titolo1"/>
        <w:rPr>
          <w:rFonts w:asciiTheme="majorHAnsi" w:hAnsiTheme="majorHAnsi"/>
          <w:sz w:val="20"/>
        </w:rPr>
      </w:pPr>
    </w:p>
    <w:p w14:paraId="2C0ADCDE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DF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0" w14:textId="39CE895A" w:rsidR="00CB0AE1" w:rsidRDefault="00D95DFA" w:rsidP="00CB0AE1">
      <w:pPr>
        <w:pStyle w:val="Titolo1"/>
        <w:jc w:val="center"/>
        <w:rPr>
          <w:rFonts w:asciiTheme="majorHAnsi" w:hAnsiTheme="majorHAnsi"/>
          <w:sz w:val="20"/>
        </w:rPr>
      </w:pPr>
      <w:r w:rsidRPr="004A3D45">
        <w:rPr>
          <w:i/>
          <w:noProof/>
          <w:color w:val="4472C4"/>
          <w:sz w:val="20"/>
        </w:rPr>
        <w:drawing>
          <wp:anchor distT="0" distB="0" distL="114300" distR="114300" simplePos="0" relativeHeight="251663360" behindDoc="0" locked="0" layoutInCell="1" allowOverlap="1" wp14:anchorId="43781AA3" wp14:editId="71A2A9FE">
            <wp:simplePos x="0" y="0"/>
            <wp:positionH relativeFrom="margin">
              <wp:posOffset>0</wp:posOffset>
            </wp:positionH>
            <wp:positionV relativeFrom="margin">
              <wp:posOffset>598805</wp:posOffset>
            </wp:positionV>
            <wp:extent cx="6203097" cy="2105025"/>
            <wp:effectExtent l="0" t="0" r="7620" b="0"/>
            <wp:wrapThrough wrapText="bothSides">
              <wp:wrapPolygon edited="0">
                <wp:start x="0" y="0"/>
                <wp:lineTo x="0" y="21307"/>
                <wp:lineTo x="21560" y="21307"/>
                <wp:lineTo x="21560" y="0"/>
                <wp:lineTo x="0" y="0"/>
              </wp:wrapPolygon>
            </wp:wrapThrough>
            <wp:docPr id="34586394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9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ADCE3" w14:textId="47DDBCC4" w:rsidR="00CB0AE1" w:rsidRDefault="00CB0AE1" w:rsidP="00CB0AE1">
      <w:pPr>
        <w:rPr>
          <w:lang w:eastAsia="it-IT"/>
        </w:rPr>
      </w:pPr>
    </w:p>
    <w:p w14:paraId="3EC458E3" w14:textId="788D95AD" w:rsidR="00264C5D" w:rsidRDefault="00264C5D" w:rsidP="00264C5D">
      <w:pPr>
        <w:jc w:val="center"/>
        <w:rPr>
          <w:b/>
          <w:bCs/>
          <w:sz w:val="28"/>
          <w:szCs w:val="28"/>
          <w:lang w:eastAsia="it-IT"/>
        </w:rPr>
      </w:pPr>
      <w:r w:rsidRPr="00264C5D">
        <w:rPr>
          <w:b/>
          <w:bCs/>
          <w:sz w:val="28"/>
          <w:szCs w:val="28"/>
          <w:lang w:eastAsia="it-IT"/>
        </w:rPr>
        <w:t>PROGETTO: spazi e strumenti innovativi per una didattica digitale e creativa</w:t>
      </w:r>
    </w:p>
    <w:p w14:paraId="21E1C925" w14:textId="32D87D6F" w:rsidR="00264C5D" w:rsidRDefault="00264C5D" w:rsidP="00264C5D">
      <w:pPr>
        <w:jc w:val="center"/>
        <w:rPr>
          <w:b/>
          <w:bCs/>
          <w:sz w:val="28"/>
          <w:szCs w:val="28"/>
          <w:lang w:eastAsia="it-IT"/>
        </w:rPr>
      </w:pPr>
      <w:r>
        <w:rPr>
          <w:b/>
          <w:bCs/>
          <w:sz w:val="28"/>
          <w:szCs w:val="28"/>
          <w:lang w:eastAsia="it-IT"/>
        </w:rPr>
        <w:t>TIPO MODULO: Industria e artigianato per il Made in Italy, laboratorio di moda e design</w:t>
      </w:r>
    </w:p>
    <w:p w14:paraId="0A29445F" w14:textId="77777777" w:rsidR="00264C5D" w:rsidRPr="00264C5D" w:rsidRDefault="00264C5D" w:rsidP="00264C5D">
      <w:pPr>
        <w:jc w:val="center"/>
        <w:rPr>
          <w:b/>
          <w:bCs/>
          <w:sz w:val="28"/>
          <w:szCs w:val="28"/>
          <w:lang w:eastAsia="it-IT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3"/>
        <w:gridCol w:w="6657"/>
        <w:gridCol w:w="1868"/>
      </w:tblGrid>
      <w:tr w:rsidR="00264C5D" w:rsidRPr="00264C5D" w14:paraId="569AE98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0BD75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Quantità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1099E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Descrizione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AE39D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Prezzo stimato</w:t>
            </w:r>
          </w:p>
        </w:tc>
      </w:tr>
      <w:tr w:rsidR="00264C5D" w:rsidRPr="00264C5D" w14:paraId="38463F0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FEDF87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D209F2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Tagliacuce industriale con intelligenza artificiale completa di bancale tavola sollevata e motore 220 V a risparmio energetico.</w:t>
            </w:r>
          </w:p>
          <w:p w14:paraId="77D462D3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2 aghi/4 fili</w:t>
            </w:r>
          </w:p>
          <w:p w14:paraId="29E037A8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Ampiezza punto 4 mm</w:t>
            </w:r>
          </w:p>
          <w:p w14:paraId="19C3FD61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Lunghezza punto 0,8 - 4,2</w:t>
            </w:r>
          </w:p>
          <w:p w14:paraId="0EDC2172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Differenziale 0,7 - 2</w:t>
            </w:r>
          </w:p>
          <w:p w14:paraId="2DFBD686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Trasporto </w:t>
            </w:r>
            <w:proofErr w:type="gram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ultra potente</w:t>
            </w:r>
            <w:proofErr w:type="gram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9,2 Nm</w:t>
            </w:r>
          </w:p>
          <w:p w14:paraId="3161B0CA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Pressione piedino attiva modulabile</w:t>
            </w:r>
          </w:p>
          <w:p w14:paraId="0BC8149F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Trancetta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elettrica digitale</w:t>
            </w:r>
          </w:p>
          <w:p w14:paraId="15CBC612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Alzapiedino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10 mm</w:t>
            </w:r>
          </w:p>
          <w:p w14:paraId="457A5DC1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Riconoscimento di spessori automatico</w:t>
            </w:r>
          </w:p>
          <w:p w14:paraId="026B9E51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Selettore griffa leggero-medio-pesante</w:t>
            </w:r>
          </w:p>
          <w:p w14:paraId="75A53DCC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Taglio corto</w:t>
            </w:r>
          </w:p>
          <w:p w14:paraId="5F40BA0A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gram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3</w:t>
            </w:r>
            <w:proofErr w:type="gram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modalità di cucitura automatica</w:t>
            </w:r>
          </w:p>
          <w:p w14:paraId="512DF703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Fotocellule integrate</w:t>
            </w:r>
          </w:p>
          <w:p w14:paraId="6B69FEB6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Barra d’ago in DLC</w:t>
            </w:r>
          </w:p>
          <w:p w14:paraId="5C5D770A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Guida vocale in italiano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AC9C45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1.200€</w:t>
            </w:r>
          </w:p>
          <w:p w14:paraId="60F3AA2D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ED47981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Totale 2.400 €</w:t>
            </w:r>
          </w:p>
        </w:tc>
      </w:tr>
      <w:tr w:rsidR="00264C5D" w:rsidRPr="00264C5D" w14:paraId="1C0E863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DB2DB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F3734C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Macchina lineare industriale completa di bancale, tavola e motore 220 V a risparmio energetico incorporato direttamente nella testa.</w:t>
            </w:r>
          </w:p>
          <w:p w14:paraId="4C9AE846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 ago punto annodato con AMH2</w:t>
            </w:r>
          </w:p>
          <w:p w14:paraId="6DCDB213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Chip dual core di seconda generazione con intelligenza artificiale</w:t>
            </w:r>
          </w:p>
          <w:p w14:paraId="07356B48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Motore APE dual drive </w:t>
            </w:r>
          </w:p>
          <w:p w14:paraId="27615DAF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Sistema adattivo del tessuto AMH2 </w:t>
            </w:r>
          </w:p>
          <w:p w14:paraId="5D53C2B6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Nuovo pannello</w:t>
            </w:r>
          </w:p>
          <w:p w14:paraId="7161AC89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Rasafilo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corto automatico</w:t>
            </w:r>
          </w:p>
          <w:p w14:paraId="4B24FD9A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Fermatura digitale </w:t>
            </w:r>
          </w:p>
          <w:p w14:paraId="6521E445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Lubrificazione solo al crochet, testa a secco</w:t>
            </w:r>
          </w:p>
          <w:p w14:paraId="603F1769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Ampio spazio sottobraccio 305 mm</w:t>
            </w:r>
          </w:p>
          <w:p w14:paraId="6F720A02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Guida vocale italiana </w:t>
            </w:r>
          </w:p>
          <w:p w14:paraId="04F6DA07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Motivi di cucitura</w:t>
            </w:r>
          </w:p>
          <w:p w14:paraId="0D16F638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Zero attrito</w:t>
            </w:r>
          </w:p>
          <w:p w14:paraId="44F0743F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lastRenderedPageBreak/>
              <w:t>Apridischi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tensione elettrici </w:t>
            </w:r>
          </w:p>
          <w:p w14:paraId="57A86DAD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Tasto punto a punto</w:t>
            </w:r>
          </w:p>
          <w:p w14:paraId="7384690D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Tasto mezzopunto</w:t>
            </w:r>
          </w:p>
          <w:p w14:paraId="39BF0472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Tasto </w:t>
            </w: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retromarica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1A5277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lastRenderedPageBreak/>
              <w:t>950 €</w:t>
            </w:r>
          </w:p>
          <w:p w14:paraId="3CDAA341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AB5D08D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Totale 6.650€ </w:t>
            </w:r>
          </w:p>
        </w:tc>
      </w:tr>
      <w:tr w:rsidR="00264C5D" w:rsidRPr="00264C5D" w14:paraId="28568AD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3EDEE3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F9A98B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Macchina </w:t>
            </w: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tagliacuci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industriale 1 ago 3 fili, trasformata per l’esecuzione dell’orlino con intelligenza artificiale, dotata di </w:t>
            </w: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trancetta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digitale della catenella, completa di bancale, tavola sollevata e motore 220 V a risparmio energetico.</w:t>
            </w:r>
          </w:p>
          <w:p w14:paraId="46EA15BC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2 aghi/4 fili</w:t>
            </w:r>
          </w:p>
          <w:p w14:paraId="1D5097C7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Ampiezza punto 4 mm</w:t>
            </w:r>
          </w:p>
          <w:p w14:paraId="37DB75E6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Lunghezza punto 0,8 - 4,2</w:t>
            </w:r>
          </w:p>
          <w:p w14:paraId="7946D2C4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Differenziale 0,7 - 2</w:t>
            </w:r>
          </w:p>
          <w:p w14:paraId="2D109DB8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Trasporto </w:t>
            </w:r>
            <w:proofErr w:type="gram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ultra potente</w:t>
            </w:r>
            <w:proofErr w:type="gram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9,2 Nm</w:t>
            </w:r>
          </w:p>
          <w:p w14:paraId="717F60B3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Pressione piedino attiva modulabile</w:t>
            </w:r>
          </w:p>
          <w:p w14:paraId="3EADB075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Trancetta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elettrica digitale</w:t>
            </w:r>
          </w:p>
          <w:p w14:paraId="2857550B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Alzapiedino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10 mm</w:t>
            </w:r>
          </w:p>
          <w:p w14:paraId="396646FC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Riconoscimento di spessori automatico</w:t>
            </w:r>
          </w:p>
          <w:p w14:paraId="23BE1009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Selettore griffa leggero-medio-pesante</w:t>
            </w:r>
          </w:p>
          <w:p w14:paraId="4D79DE9E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Taglio corto</w:t>
            </w:r>
          </w:p>
          <w:p w14:paraId="575E39D3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gram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3</w:t>
            </w:r>
            <w:proofErr w:type="gram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modalità di cucitura automatica</w:t>
            </w:r>
          </w:p>
          <w:p w14:paraId="54DD391B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Fotocellule integrate</w:t>
            </w:r>
          </w:p>
          <w:p w14:paraId="45E49866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Barra d’ago in DLC</w:t>
            </w:r>
          </w:p>
          <w:p w14:paraId="6DB767DB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Guida vocale in italiano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81E7E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1.350€</w:t>
            </w:r>
          </w:p>
        </w:tc>
      </w:tr>
      <w:tr w:rsidR="00264C5D" w:rsidRPr="00264C5D" w14:paraId="111CDBB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8FD06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F9B62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Macchina lineare industriale completa di bancale, tavola e motore 220 V a risparmio energetico.</w:t>
            </w:r>
          </w:p>
          <w:p w14:paraId="73E8CE06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 ago piana punto annodato digitale</w:t>
            </w:r>
          </w:p>
          <w:p w14:paraId="4534AAB3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Rasafilo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corto automatico</w:t>
            </w:r>
          </w:p>
          <w:p w14:paraId="10856BDF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Fermatura digitale automatica</w:t>
            </w:r>
          </w:p>
          <w:p w14:paraId="6988117E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Alzapiedino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su 13 livelli automatico</w:t>
            </w:r>
          </w:p>
          <w:p w14:paraId="2413F38E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Lunghezza del punto digitale </w:t>
            </w:r>
          </w:p>
          <w:p w14:paraId="2C734DD4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Punti ornamentali </w:t>
            </w:r>
          </w:p>
          <w:p w14:paraId="5E7D7D2E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Sistema del tessuto adattivo AMH1</w:t>
            </w:r>
          </w:p>
          <w:p w14:paraId="0F382C46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Chip ad intelligenza artificiale A1</w:t>
            </w:r>
          </w:p>
          <w:p w14:paraId="790735BE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Motore APE</w:t>
            </w:r>
          </w:p>
          <w:p w14:paraId="24A5C2B2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Sistema NTB</w:t>
            </w:r>
          </w:p>
          <w:p w14:paraId="062AE622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Zero attrito</w:t>
            </w:r>
          </w:p>
          <w:p w14:paraId="36CB540F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Tasto punto a punto</w:t>
            </w:r>
          </w:p>
          <w:p w14:paraId="316495A6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Tasto mezzo punto</w:t>
            </w:r>
          </w:p>
          <w:p w14:paraId="7ACDBEBE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Tasto retromarcia</w:t>
            </w:r>
          </w:p>
          <w:p w14:paraId="421B7D21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Bacinella dell’olio aperta </w:t>
            </w:r>
          </w:p>
          <w:p w14:paraId="339C2970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Apridischi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tensione elettrici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EE8E59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750€</w:t>
            </w:r>
          </w:p>
          <w:p w14:paraId="42D7ABF2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6EC44EB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Totale 1.500€</w:t>
            </w:r>
          </w:p>
        </w:tc>
      </w:tr>
      <w:tr w:rsidR="00264C5D" w:rsidRPr="00264C5D" w14:paraId="6D5253A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24D37E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D25978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Macchina ricamatrice completa di telai e software dedicato.</w:t>
            </w:r>
          </w:p>
          <w:p w14:paraId="16BF427D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gram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4</w:t>
            </w:r>
            <w:proofErr w:type="gram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fili</w:t>
            </w:r>
          </w:p>
          <w:p w14:paraId="42666C7C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Area di ricamo 200mm x 200mm</w:t>
            </w:r>
          </w:p>
          <w:p w14:paraId="6E5C97ED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Ricamo a braccio libero</w:t>
            </w:r>
          </w:p>
          <w:p w14:paraId="713D58DA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Puntatore a LED</w:t>
            </w:r>
          </w:p>
          <w:p w14:paraId="5986A9D7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Impostazione sequenza colori</w:t>
            </w:r>
          </w:p>
          <w:p w14:paraId="1E2E86AF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Telai di piccole dimensioni per tasche e maniche</w:t>
            </w:r>
          </w:p>
          <w:p w14:paraId="79F1986D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Completa di punti per asole e decorativi</w:t>
            </w:r>
          </w:p>
          <w:p w14:paraId="447177EC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Punti per tessuti normali ed elasticizzati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1268FB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3.700 € + 1.300 €</w:t>
            </w:r>
          </w:p>
        </w:tc>
      </w:tr>
      <w:tr w:rsidR="00264C5D" w:rsidRPr="00264C5D" w14:paraId="1FA604C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F174A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0D3697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Macchina casalinga per cucire elettronica </w:t>
            </w:r>
            <w:r w:rsidRPr="00264C5D">
              <w:rPr>
                <w:rFonts w:ascii="Roboto" w:eastAsia="Times New Roman" w:hAnsi="Roboto"/>
                <w:color w:val="000000"/>
                <w:sz w:val="21"/>
                <w:szCs w:val="21"/>
                <w:shd w:val="clear" w:color="auto" w:fill="FFFFFF"/>
                <w:lang w:eastAsia="it-IT"/>
              </w:rPr>
              <w:t xml:space="preserve">180 punti, </w:t>
            </w:r>
            <w:proofErr w:type="spellStart"/>
            <w:r w:rsidRPr="00264C5D">
              <w:rPr>
                <w:rFonts w:ascii="Roboto" w:eastAsia="Times New Roman" w:hAnsi="Roboto"/>
                <w:color w:val="000000"/>
                <w:sz w:val="21"/>
                <w:szCs w:val="21"/>
                <w:shd w:val="clear" w:color="auto" w:fill="FFFFFF"/>
                <w:lang w:eastAsia="it-IT"/>
              </w:rPr>
              <w:t>rasafilo</w:t>
            </w:r>
            <w:proofErr w:type="spellEnd"/>
            <w:r w:rsidRPr="00264C5D">
              <w:rPr>
                <w:rFonts w:ascii="Roboto" w:eastAsia="Times New Roman" w:hAnsi="Roboto"/>
                <w:color w:val="000000"/>
                <w:sz w:val="21"/>
                <w:szCs w:val="21"/>
                <w:shd w:val="clear" w:color="auto" w:fill="FFFFFF"/>
                <w:lang w:eastAsia="it-IT"/>
              </w:rPr>
              <w:t xml:space="preserve">, display luminoso, </w:t>
            </w:r>
            <w:proofErr w:type="gramStart"/>
            <w:r w:rsidRPr="00264C5D">
              <w:rPr>
                <w:rFonts w:ascii="Roboto" w:eastAsia="Times New Roman" w:hAnsi="Roboto"/>
                <w:color w:val="000000"/>
                <w:sz w:val="21"/>
                <w:szCs w:val="21"/>
                <w:shd w:val="clear" w:color="auto" w:fill="FFFFFF"/>
                <w:lang w:eastAsia="it-IT"/>
              </w:rPr>
              <w:t>zig zag</w:t>
            </w:r>
            <w:proofErr w:type="gramEnd"/>
            <w:r w:rsidRPr="00264C5D">
              <w:rPr>
                <w:rFonts w:ascii="Roboto" w:eastAsia="Times New Roman" w:hAnsi="Roboto"/>
                <w:color w:val="000000"/>
                <w:sz w:val="21"/>
                <w:szCs w:val="21"/>
                <w:shd w:val="clear" w:color="auto" w:fill="FFFFFF"/>
                <w:lang w:eastAsia="it-IT"/>
              </w:rPr>
              <w:t xml:space="preserve"> regolabile fino a 7 mm, lunghezza punto fino a 5 mm,</w:t>
            </w: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</w:t>
            </w:r>
            <w:r w:rsidRPr="00264C5D">
              <w:rPr>
                <w:rFonts w:ascii="Roboto" w:eastAsia="Times New Roman" w:hAnsi="Roboto"/>
                <w:color w:val="000000"/>
                <w:sz w:val="21"/>
                <w:szCs w:val="21"/>
                <w:shd w:val="clear" w:color="auto" w:fill="FFFFFF"/>
                <w:lang w:eastAsia="it-IT"/>
              </w:rPr>
              <w:t>8 asole in automatico, movimento griffa a box, infila ago, affrancatura automatica inizio/fine cucitura, braccio libero, velocità 900 p/m.</w:t>
            </w: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  <w:p w14:paraId="7EF42E58" w14:textId="77777777" w:rsidR="00264C5D" w:rsidRPr="00264C5D" w:rsidRDefault="00264C5D" w:rsidP="00264C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ACCESSORI IN DOTAZIONE:</w:t>
            </w:r>
          </w:p>
          <w:p w14:paraId="78A2F0F5" w14:textId="77777777" w:rsidR="00264C5D" w:rsidRPr="00264C5D" w:rsidRDefault="00264C5D" w:rsidP="00264C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it-IT"/>
              </w:rPr>
              <w:t>Piedino standard;</w:t>
            </w:r>
          </w:p>
          <w:p w14:paraId="1E02E51C" w14:textId="77777777" w:rsidR="00264C5D" w:rsidRPr="00264C5D" w:rsidRDefault="00264C5D" w:rsidP="00264C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it-IT"/>
              </w:rPr>
              <w:t>Piedino sopraggitto;</w:t>
            </w:r>
          </w:p>
          <w:p w14:paraId="701C319F" w14:textId="77777777" w:rsidR="00264C5D" w:rsidRPr="00264C5D" w:rsidRDefault="00264C5D" w:rsidP="00264C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it-IT"/>
              </w:rPr>
              <w:lastRenderedPageBreak/>
              <w:t>Piedino orlo invisibile;</w:t>
            </w:r>
          </w:p>
          <w:p w14:paraId="04A8816C" w14:textId="77777777" w:rsidR="00264C5D" w:rsidRPr="00264C5D" w:rsidRDefault="00264C5D" w:rsidP="00264C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it-IT"/>
              </w:rPr>
              <w:t>Piedino lampo;</w:t>
            </w:r>
          </w:p>
          <w:p w14:paraId="4F79CBFF" w14:textId="77777777" w:rsidR="00264C5D" w:rsidRPr="00264C5D" w:rsidRDefault="00264C5D" w:rsidP="00264C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it-IT"/>
              </w:rPr>
              <w:t>Piedino punti pieni;</w:t>
            </w:r>
          </w:p>
          <w:p w14:paraId="0E93E595" w14:textId="77777777" w:rsidR="00264C5D" w:rsidRPr="00264C5D" w:rsidRDefault="00264C5D" w:rsidP="00264C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it-IT"/>
              </w:rPr>
              <w:t>Piedino occhielli automatici; </w:t>
            </w:r>
          </w:p>
          <w:p w14:paraId="5ADB46D7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98B69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lastRenderedPageBreak/>
              <w:t>1.200 €</w:t>
            </w:r>
          </w:p>
        </w:tc>
      </w:tr>
      <w:tr w:rsidR="00264C5D" w:rsidRPr="00264C5D" w14:paraId="4A85FE8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12F527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53BA59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Tavolo da stiro aspirante e riscaldato completo di caldaia da 4 Kw, con 2 uscite vapore, </w:t>
            </w: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elettroferro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.</w:t>
            </w:r>
          </w:p>
          <w:p w14:paraId="0820D8BA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Tavolo da stiro con caldaia incorporata, Tavolo aspirante e riscaldato elettricamente con regolazione termostatica della temperatura del piano completo di caldaia </w:t>
            </w:r>
            <w:proofErr w:type="gram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elettrica ,</w:t>
            </w:r>
            <w:proofErr w:type="gram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ferro industriale ed aspiratore.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271CBA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2.050 €</w:t>
            </w:r>
          </w:p>
        </w:tc>
      </w:tr>
      <w:tr w:rsidR="00264C5D" w:rsidRPr="00264C5D" w14:paraId="43A44D7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81B3A5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5826E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Ferro da stiro con caldaia professionale da almeno 3,5 litri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F9865D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450€</w:t>
            </w:r>
          </w:p>
        </w:tc>
      </w:tr>
      <w:tr w:rsidR="00264C5D" w:rsidRPr="00264C5D" w14:paraId="3601B39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BAF9C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CB90E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Licenza CAD x 5 anni 12 postazioni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E42F90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11.000 €</w:t>
            </w:r>
          </w:p>
        </w:tc>
      </w:tr>
      <w:tr w:rsidR="00264C5D" w:rsidRPr="00264C5D" w14:paraId="70511D68" w14:textId="77777777">
        <w:trPr>
          <w:trHeight w:val="9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30FCD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921FE9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Tavolette luminose ricaricabili A3 con supporto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DF11FA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127 €</w:t>
            </w:r>
          </w:p>
          <w:p w14:paraId="1FC15F9E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87DE1ED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Totale 1.270€</w:t>
            </w:r>
          </w:p>
        </w:tc>
      </w:tr>
      <w:tr w:rsidR="00264C5D" w:rsidRPr="00264C5D" w14:paraId="2FEB965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E21697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8989C7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Digital board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7778ED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1700 €</w:t>
            </w:r>
          </w:p>
          <w:p w14:paraId="1366E994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E1B7F32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Totale 3.400€</w:t>
            </w:r>
          </w:p>
        </w:tc>
      </w:tr>
      <w:tr w:rsidR="00264C5D" w:rsidRPr="00264C5D" w14:paraId="6A09F2F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F3D7D4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ABD7C0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Plotter con larghezza di stampa A0 b/n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0C4C7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2500€</w:t>
            </w:r>
          </w:p>
        </w:tc>
      </w:tr>
      <w:tr w:rsidR="00264C5D" w:rsidRPr="00264C5D" w14:paraId="4E8B22F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9C991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767420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Computer fisso con monitor da 25 pollici,</w:t>
            </w:r>
          </w:p>
          <w:p w14:paraId="2F51CF29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windows 11, 32 </w:t>
            </w: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gb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</w:t>
            </w: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ram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, processore i7</w:t>
            </w:r>
          </w:p>
          <w:p w14:paraId="70852212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scheda video dedicata.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90600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1.500€</w:t>
            </w:r>
          </w:p>
          <w:p w14:paraId="43E7F269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44B79C4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Totale 18.000€</w:t>
            </w:r>
          </w:p>
        </w:tc>
      </w:tr>
      <w:tr w:rsidR="00264C5D" w:rsidRPr="00264C5D" w14:paraId="748B607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C8C0CF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999AB2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Sgabelli in legno con schienale regolabile senza ruote con elevazione a gas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05BCF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80 €</w:t>
            </w:r>
          </w:p>
          <w:p w14:paraId="395ED011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560FB0A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Totale 1200 €</w:t>
            </w:r>
          </w:p>
        </w:tc>
      </w:tr>
      <w:tr w:rsidR="00264C5D" w:rsidRPr="00264C5D" w14:paraId="3A46297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0060B1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8A2745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Tavolo laboratoriale da taglio e cucito </w:t>
            </w:r>
            <w:proofErr w:type="spellStart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dim</w:t>
            </w:r>
            <w:proofErr w:type="spellEnd"/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 circa 180x360x86h cm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1121AF" w14:textId="77777777" w:rsidR="00264C5D" w:rsidRPr="00264C5D" w:rsidRDefault="00264C5D" w:rsidP="00264C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1000 €</w:t>
            </w:r>
          </w:p>
        </w:tc>
      </w:tr>
      <w:tr w:rsidR="00264C5D" w:rsidRPr="00264C5D" w14:paraId="3C3B587C" w14:textId="77777777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B098FC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E9D996" w14:textId="77777777" w:rsidR="00264C5D" w:rsidRPr="00264C5D" w:rsidRDefault="00264C5D" w:rsidP="00264C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 xml:space="preserve">TOTALE </w:t>
            </w:r>
            <w:r w:rsidRPr="00264C5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58.970€</w:t>
            </w:r>
          </w:p>
          <w:p w14:paraId="034D0166" w14:textId="77777777" w:rsidR="00264C5D" w:rsidRPr="00264C5D" w:rsidRDefault="00264C5D" w:rsidP="00264C5D">
            <w:pPr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264C5D">
              <w:rPr>
                <w:rFonts w:ascii="Arial" w:eastAsia="Times New Roman" w:hAnsi="Arial" w:cs="Arial"/>
                <w:color w:val="000000"/>
                <w:lang w:eastAsia="it-IT"/>
              </w:rPr>
              <w:t>22 % = 71.943  </w:t>
            </w:r>
          </w:p>
        </w:tc>
      </w:tr>
    </w:tbl>
    <w:p w14:paraId="2C0ADD04" w14:textId="77777777" w:rsidR="000762BB" w:rsidRPr="00D861FA" w:rsidRDefault="000762BB" w:rsidP="00D861FA">
      <w:pPr>
        <w:spacing w:line="240" w:lineRule="auto"/>
        <w:rPr>
          <w:rFonts w:ascii="Times New Roman" w:hAnsi="Times New Roman"/>
        </w:rPr>
      </w:pPr>
    </w:p>
    <w:sectPr w:rsidR="000762BB" w:rsidRPr="00D861FA" w:rsidSect="00D861FA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251B6"/>
    <w:multiLevelType w:val="multilevel"/>
    <w:tmpl w:val="13CA9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745871"/>
    <w:multiLevelType w:val="hybridMultilevel"/>
    <w:tmpl w:val="354CF9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74CFF"/>
    <w:multiLevelType w:val="hybridMultilevel"/>
    <w:tmpl w:val="3B5CB7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62FD0"/>
    <w:multiLevelType w:val="hybridMultilevel"/>
    <w:tmpl w:val="32288A0C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 w15:restartNumberingAfterBreak="0">
    <w:nsid w:val="57243E0A"/>
    <w:multiLevelType w:val="hybridMultilevel"/>
    <w:tmpl w:val="3042E168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04100019" w:tentative="1">
      <w:start w:val="1"/>
      <w:numFmt w:val="lowerLetter"/>
      <w:lvlText w:val="%2."/>
      <w:lvlJc w:val="left"/>
      <w:pPr>
        <w:ind w:left="1491" w:hanging="360"/>
      </w:pPr>
    </w:lvl>
    <w:lvl w:ilvl="2" w:tplc="0410001B" w:tentative="1">
      <w:start w:val="1"/>
      <w:numFmt w:val="lowerRoman"/>
      <w:lvlText w:val="%3."/>
      <w:lvlJc w:val="right"/>
      <w:pPr>
        <w:ind w:left="2211" w:hanging="180"/>
      </w:pPr>
    </w:lvl>
    <w:lvl w:ilvl="3" w:tplc="0410000F" w:tentative="1">
      <w:start w:val="1"/>
      <w:numFmt w:val="decimal"/>
      <w:lvlText w:val="%4."/>
      <w:lvlJc w:val="left"/>
      <w:pPr>
        <w:ind w:left="2931" w:hanging="360"/>
      </w:pPr>
    </w:lvl>
    <w:lvl w:ilvl="4" w:tplc="04100019" w:tentative="1">
      <w:start w:val="1"/>
      <w:numFmt w:val="lowerLetter"/>
      <w:lvlText w:val="%5."/>
      <w:lvlJc w:val="left"/>
      <w:pPr>
        <w:ind w:left="3651" w:hanging="360"/>
      </w:pPr>
    </w:lvl>
    <w:lvl w:ilvl="5" w:tplc="0410001B" w:tentative="1">
      <w:start w:val="1"/>
      <w:numFmt w:val="lowerRoman"/>
      <w:lvlText w:val="%6."/>
      <w:lvlJc w:val="right"/>
      <w:pPr>
        <w:ind w:left="4371" w:hanging="180"/>
      </w:pPr>
    </w:lvl>
    <w:lvl w:ilvl="6" w:tplc="0410000F" w:tentative="1">
      <w:start w:val="1"/>
      <w:numFmt w:val="decimal"/>
      <w:lvlText w:val="%7."/>
      <w:lvlJc w:val="left"/>
      <w:pPr>
        <w:ind w:left="5091" w:hanging="360"/>
      </w:pPr>
    </w:lvl>
    <w:lvl w:ilvl="7" w:tplc="04100019" w:tentative="1">
      <w:start w:val="1"/>
      <w:numFmt w:val="lowerLetter"/>
      <w:lvlText w:val="%8."/>
      <w:lvlJc w:val="left"/>
      <w:pPr>
        <w:ind w:left="5811" w:hanging="360"/>
      </w:pPr>
    </w:lvl>
    <w:lvl w:ilvl="8" w:tplc="0410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5" w15:restartNumberingAfterBreak="0">
    <w:nsid w:val="5CE504FC"/>
    <w:multiLevelType w:val="hybridMultilevel"/>
    <w:tmpl w:val="D74039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B2E34"/>
    <w:multiLevelType w:val="hybridMultilevel"/>
    <w:tmpl w:val="784ED9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C0116"/>
    <w:multiLevelType w:val="hybridMultilevel"/>
    <w:tmpl w:val="87D479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441BD4"/>
    <w:multiLevelType w:val="hybridMultilevel"/>
    <w:tmpl w:val="901AB3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383474">
    <w:abstractNumId w:val="5"/>
  </w:num>
  <w:num w:numId="2" w16cid:durableId="1481995925">
    <w:abstractNumId w:val="7"/>
  </w:num>
  <w:num w:numId="3" w16cid:durableId="852652391">
    <w:abstractNumId w:val="1"/>
  </w:num>
  <w:num w:numId="4" w16cid:durableId="97483719">
    <w:abstractNumId w:val="4"/>
  </w:num>
  <w:num w:numId="5" w16cid:durableId="95055255">
    <w:abstractNumId w:val="3"/>
  </w:num>
  <w:num w:numId="6" w16cid:durableId="1627203365">
    <w:abstractNumId w:val="8"/>
  </w:num>
  <w:num w:numId="7" w16cid:durableId="606734382">
    <w:abstractNumId w:val="6"/>
  </w:num>
  <w:num w:numId="8" w16cid:durableId="1581720616">
    <w:abstractNumId w:val="2"/>
  </w:num>
  <w:num w:numId="9" w16cid:durableId="600797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4B"/>
    <w:rsid w:val="00016BC7"/>
    <w:rsid w:val="00064FD4"/>
    <w:rsid w:val="00066FE5"/>
    <w:rsid w:val="000752F8"/>
    <w:rsid w:val="000762BB"/>
    <w:rsid w:val="000C05C5"/>
    <w:rsid w:val="00106558"/>
    <w:rsid w:val="0011179B"/>
    <w:rsid w:val="001739F6"/>
    <w:rsid w:val="001E201F"/>
    <w:rsid w:val="001E4B66"/>
    <w:rsid w:val="001F23FE"/>
    <w:rsid w:val="0021115E"/>
    <w:rsid w:val="00233B52"/>
    <w:rsid w:val="0024070F"/>
    <w:rsid w:val="00245B17"/>
    <w:rsid w:val="00246F01"/>
    <w:rsid w:val="00251B8D"/>
    <w:rsid w:val="00264C5D"/>
    <w:rsid w:val="002752F5"/>
    <w:rsid w:val="00281D64"/>
    <w:rsid w:val="002E3CD4"/>
    <w:rsid w:val="00302CA7"/>
    <w:rsid w:val="003A3C78"/>
    <w:rsid w:val="003F46CC"/>
    <w:rsid w:val="004029A2"/>
    <w:rsid w:val="00404D15"/>
    <w:rsid w:val="0043696A"/>
    <w:rsid w:val="00446AAC"/>
    <w:rsid w:val="00452CFE"/>
    <w:rsid w:val="00453382"/>
    <w:rsid w:val="0046004C"/>
    <w:rsid w:val="0049573D"/>
    <w:rsid w:val="004A2D32"/>
    <w:rsid w:val="004A5EEA"/>
    <w:rsid w:val="004F45AE"/>
    <w:rsid w:val="004F497A"/>
    <w:rsid w:val="00506BC6"/>
    <w:rsid w:val="00507107"/>
    <w:rsid w:val="00531ABF"/>
    <w:rsid w:val="005512B8"/>
    <w:rsid w:val="00576870"/>
    <w:rsid w:val="005B6146"/>
    <w:rsid w:val="0060669C"/>
    <w:rsid w:val="006338ED"/>
    <w:rsid w:val="00641204"/>
    <w:rsid w:val="00670036"/>
    <w:rsid w:val="006B210A"/>
    <w:rsid w:val="006E0242"/>
    <w:rsid w:val="00742049"/>
    <w:rsid w:val="00743129"/>
    <w:rsid w:val="00746957"/>
    <w:rsid w:val="00771A7D"/>
    <w:rsid w:val="00782736"/>
    <w:rsid w:val="007C23E5"/>
    <w:rsid w:val="007F7E48"/>
    <w:rsid w:val="008042AF"/>
    <w:rsid w:val="00824B15"/>
    <w:rsid w:val="00880E2B"/>
    <w:rsid w:val="008937A7"/>
    <w:rsid w:val="008B4CFA"/>
    <w:rsid w:val="008C3ADA"/>
    <w:rsid w:val="00901BB7"/>
    <w:rsid w:val="00903FBB"/>
    <w:rsid w:val="0093446E"/>
    <w:rsid w:val="009571D4"/>
    <w:rsid w:val="00997598"/>
    <w:rsid w:val="009A77C8"/>
    <w:rsid w:val="00A04285"/>
    <w:rsid w:val="00A06B74"/>
    <w:rsid w:val="00A27D40"/>
    <w:rsid w:val="00A4612C"/>
    <w:rsid w:val="00AE5531"/>
    <w:rsid w:val="00AF1634"/>
    <w:rsid w:val="00B13C6F"/>
    <w:rsid w:val="00B4102D"/>
    <w:rsid w:val="00B63AB2"/>
    <w:rsid w:val="00B66E64"/>
    <w:rsid w:val="00B900C6"/>
    <w:rsid w:val="00C03B24"/>
    <w:rsid w:val="00C4614B"/>
    <w:rsid w:val="00C91BCE"/>
    <w:rsid w:val="00C95E5B"/>
    <w:rsid w:val="00C96D32"/>
    <w:rsid w:val="00CA6547"/>
    <w:rsid w:val="00CB0AE1"/>
    <w:rsid w:val="00CC0B05"/>
    <w:rsid w:val="00CD1987"/>
    <w:rsid w:val="00CE01C8"/>
    <w:rsid w:val="00CE6959"/>
    <w:rsid w:val="00D47856"/>
    <w:rsid w:val="00D53707"/>
    <w:rsid w:val="00D7440D"/>
    <w:rsid w:val="00D861FA"/>
    <w:rsid w:val="00D95DFA"/>
    <w:rsid w:val="00DC57F9"/>
    <w:rsid w:val="00DE0965"/>
    <w:rsid w:val="00E06373"/>
    <w:rsid w:val="00E130F0"/>
    <w:rsid w:val="00E17A4D"/>
    <w:rsid w:val="00E41C05"/>
    <w:rsid w:val="00E6304C"/>
    <w:rsid w:val="00EB4F6D"/>
    <w:rsid w:val="00EB5C2F"/>
    <w:rsid w:val="00EC146F"/>
    <w:rsid w:val="00F27C4B"/>
    <w:rsid w:val="00FC4568"/>
    <w:rsid w:val="00FC63AD"/>
    <w:rsid w:val="00FE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DCDD"/>
  <w15:docId w15:val="{35F3ED64-794D-45E9-BD30-DD21E1B7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C4B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F27C4B"/>
    <w:pPr>
      <w:keepNext/>
      <w:tabs>
        <w:tab w:val="left" w:pos="6237"/>
      </w:tabs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27C4B"/>
    <w:pPr>
      <w:keepNext/>
      <w:spacing w:after="0" w:line="240" w:lineRule="auto"/>
      <w:outlineLvl w:val="2"/>
    </w:pPr>
    <w:rPr>
      <w:rFonts w:ascii="Times New Roman" w:eastAsia="Arial Unicode MS" w:hAnsi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F27C4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i/>
      <w:iCs/>
      <w:color w:val="0000FF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27C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F27C4B"/>
    <w:rPr>
      <w:rFonts w:ascii="Times New Roman" w:eastAsia="Arial Unicode MS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F27C4B"/>
    <w:rPr>
      <w:rFonts w:ascii="Times New Roman" w:eastAsia="Times New Roman" w:hAnsi="Times New Roman" w:cs="Times New Roman"/>
      <w:i/>
      <w:iCs/>
      <w:color w:val="0000FF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F27C4B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27C4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F27C4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0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0AE1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3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2472B-003C-4858-B792-7A79FF2A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caponio</dc:creator>
  <cp:lastModifiedBy>. .</cp:lastModifiedBy>
  <cp:revision>4</cp:revision>
  <cp:lastPrinted>2015-06-03T10:05:00Z</cp:lastPrinted>
  <dcterms:created xsi:type="dcterms:W3CDTF">2026-05-26T17:43:00Z</dcterms:created>
  <dcterms:modified xsi:type="dcterms:W3CDTF">2026-06-08T12:32:00Z</dcterms:modified>
</cp:coreProperties>
</file>